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48FC" w14:textId="77777777" w:rsidR="001F3C93" w:rsidRDefault="001F3C93" w:rsidP="001F3C93">
      <w:pPr>
        <w:widowControl w:val="0"/>
        <w:overflowPunct w:val="0"/>
        <w:ind w:firstLine="4253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Sėkmingiausiai dirbančių tradicinių amatininkų ir</w:t>
      </w:r>
    </w:p>
    <w:p w14:paraId="2773B56E" w14:textId="77777777" w:rsidR="001F3C93" w:rsidRDefault="001F3C93" w:rsidP="001F3C93">
      <w:pPr>
        <w:widowControl w:val="0"/>
        <w:overflowPunct w:val="0"/>
        <w:ind w:firstLine="4253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tradicinių amatų centrų premijavimo tvarkos aprašo </w:t>
      </w:r>
    </w:p>
    <w:p w14:paraId="1D03F430" w14:textId="77777777" w:rsidR="001F3C93" w:rsidRDefault="001F3C93" w:rsidP="001F3C93">
      <w:pPr>
        <w:widowControl w:val="0"/>
        <w:overflowPunct w:val="0"/>
        <w:ind w:firstLine="4253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 priedas</w:t>
      </w:r>
    </w:p>
    <w:p w14:paraId="3BBB83E5" w14:textId="77777777" w:rsidR="001F3C93" w:rsidRDefault="001F3C93" w:rsidP="001F3C93">
      <w:pPr>
        <w:widowControl w:val="0"/>
        <w:overflowPunct w:val="0"/>
        <w:jc w:val="center"/>
        <w:textAlignment w:val="baseline"/>
        <w:rPr>
          <w:color w:val="000000" w:themeColor="text1"/>
          <w:szCs w:val="24"/>
        </w:rPr>
      </w:pPr>
    </w:p>
    <w:p w14:paraId="23BFB359" w14:textId="77777777" w:rsidR="001F3C93" w:rsidRDefault="001F3C93" w:rsidP="001F3C93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</w:t>
      </w:r>
      <w:r>
        <w:rPr>
          <w:b/>
          <w:bCs/>
          <w:color w:val="000000" w:themeColor="text1"/>
          <w:sz w:val="22"/>
          <w:szCs w:val="22"/>
        </w:rPr>
        <w:t>Kandidatūros teikimo paraiškos sėkmingiausiai dirbančiam tradiciniam amatininkui premijuoti forma)</w:t>
      </w:r>
    </w:p>
    <w:p w14:paraId="0C5017EE" w14:textId="77777777" w:rsidR="001F3C93" w:rsidRDefault="001F3C93" w:rsidP="001F3C93">
      <w:pPr>
        <w:widowControl w:val="0"/>
        <w:overflowPunct w:val="0"/>
        <w:jc w:val="center"/>
        <w:textAlignment w:val="baseline"/>
        <w:rPr>
          <w:b/>
          <w:bCs/>
          <w:color w:val="000000" w:themeColor="text1"/>
          <w:sz w:val="22"/>
          <w:szCs w:val="22"/>
        </w:rPr>
      </w:pPr>
    </w:p>
    <w:p w14:paraId="77B2BA95" w14:textId="77777777" w:rsidR="001F3C93" w:rsidRDefault="001F3C93" w:rsidP="001F3C93">
      <w:pPr>
        <w:widowControl w:val="0"/>
        <w:overflowPunct w:val="0"/>
        <w:jc w:val="center"/>
        <w:textAlignment w:val="baseline"/>
        <w:rPr>
          <w:color w:val="000000" w:themeColor="text1"/>
          <w:szCs w:val="24"/>
        </w:rPr>
      </w:pPr>
    </w:p>
    <w:p w14:paraId="1EACDE04" w14:textId="77777777" w:rsidR="001F3C93" w:rsidRDefault="001F3C93" w:rsidP="001F3C93">
      <w:pPr>
        <w:widowControl w:val="0"/>
        <w:overflowPunct w:val="0"/>
        <w:jc w:val="center"/>
        <w:textAlignment w:val="baseline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________________________________________________________________________________</w:t>
      </w:r>
    </w:p>
    <w:p w14:paraId="68CE0AE7" w14:textId="77777777" w:rsidR="001F3C93" w:rsidRDefault="001F3C93" w:rsidP="001F3C93">
      <w:pPr>
        <w:widowControl w:val="0"/>
        <w:overflowPunct w:val="0"/>
        <w:jc w:val="center"/>
        <w:textAlignment w:val="baseline"/>
        <w:rPr>
          <w:i/>
          <w:iCs/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>(pareiškėjas)</w:t>
      </w:r>
    </w:p>
    <w:p w14:paraId="43853CC0" w14:textId="77777777" w:rsidR="001F3C93" w:rsidRDefault="001F3C93" w:rsidP="001F3C93">
      <w:pPr>
        <w:widowControl w:val="0"/>
        <w:overflowPunct w:val="0"/>
        <w:jc w:val="both"/>
        <w:textAlignment w:val="baseline"/>
        <w:rPr>
          <w:color w:val="000000" w:themeColor="text1"/>
          <w:szCs w:val="24"/>
        </w:rPr>
      </w:pPr>
    </w:p>
    <w:p w14:paraId="69785CC0" w14:textId="77777777" w:rsidR="001F3C93" w:rsidRDefault="001F3C93" w:rsidP="001F3C93">
      <w:pPr>
        <w:widowControl w:val="0"/>
        <w:overflowPunct w:val="0"/>
        <w:jc w:val="both"/>
        <w:textAlignment w:val="baseline"/>
        <w:rPr>
          <w:color w:val="000000" w:themeColor="text1"/>
          <w:szCs w:val="24"/>
        </w:rPr>
      </w:pPr>
    </w:p>
    <w:p w14:paraId="498B2B22" w14:textId="77777777" w:rsidR="001F3C93" w:rsidRDefault="001F3C93" w:rsidP="001F3C93">
      <w:pPr>
        <w:widowControl w:val="0"/>
        <w:overflowPunct w:val="0"/>
        <w:jc w:val="both"/>
        <w:textAlignment w:val="baseline"/>
        <w:rPr>
          <w:color w:val="000000" w:themeColor="text1"/>
          <w:szCs w:val="24"/>
        </w:rPr>
      </w:pPr>
      <w:r>
        <w:rPr>
          <w:color w:val="000000" w:themeColor="text1"/>
        </w:rPr>
        <w:t>VšĮ</w:t>
      </w:r>
      <w:r>
        <w:rPr>
          <w:color w:val="000000" w:themeColor="text1"/>
          <w:szCs w:val="24"/>
        </w:rPr>
        <w:t xml:space="preserve"> Kaimo verslo ir rinkų plėtros agentūrai </w:t>
      </w:r>
    </w:p>
    <w:p w14:paraId="7B029B14" w14:textId="77777777" w:rsidR="001F3C93" w:rsidRDefault="001F3C93" w:rsidP="001F3C93">
      <w:pPr>
        <w:widowControl w:val="0"/>
        <w:overflowPunct w:val="0"/>
        <w:jc w:val="both"/>
        <w:textAlignment w:val="baseline"/>
        <w:rPr>
          <w:color w:val="000000" w:themeColor="text1"/>
          <w:szCs w:val="24"/>
        </w:rPr>
      </w:pPr>
    </w:p>
    <w:p w14:paraId="2E044567" w14:textId="77777777" w:rsidR="001F3C93" w:rsidRDefault="001F3C93" w:rsidP="001F3C93">
      <w:pPr>
        <w:jc w:val="center"/>
        <w:rPr>
          <w:b/>
          <w:color w:val="000000" w:themeColor="text1"/>
          <w:szCs w:val="24"/>
        </w:rPr>
      </w:pPr>
    </w:p>
    <w:p w14:paraId="74E75310" w14:textId="77777777" w:rsidR="001F3C93" w:rsidRDefault="001F3C93" w:rsidP="001F3C93">
      <w:pPr>
        <w:spacing w:line="276" w:lineRule="auto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KANDIDATŪROS TEIKIMO PARAIŠKA </w:t>
      </w:r>
    </w:p>
    <w:p w14:paraId="696A7410" w14:textId="77777777" w:rsidR="001F3C93" w:rsidRDefault="001F3C93" w:rsidP="001F3C93">
      <w:pPr>
        <w:spacing w:line="276" w:lineRule="auto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SĖKMINGIAUSIAI DIRBANČIAM TRADICINIAM AMATININKUI PREMIJUOTI </w:t>
      </w:r>
    </w:p>
    <w:p w14:paraId="33F36F57" w14:textId="77777777" w:rsidR="001F3C93" w:rsidRDefault="001F3C93" w:rsidP="001F3C93">
      <w:pPr>
        <w:jc w:val="center"/>
        <w:rPr>
          <w:color w:val="000000" w:themeColor="text1"/>
          <w:szCs w:val="24"/>
        </w:rPr>
      </w:pPr>
    </w:p>
    <w:p w14:paraId="1D033B2B" w14:textId="77777777" w:rsidR="001F3C93" w:rsidRDefault="001F3C93" w:rsidP="001F3C93">
      <w:pPr>
        <w:widowControl w:val="0"/>
        <w:overflowPunct w:val="0"/>
        <w:jc w:val="center"/>
        <w:textAlignment w:val="baseline"/>
        <w:rPr>
          <w:b/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___________________ Nr. _____________</w:t>
      </w:r>
    </w:p>
    <w:p w14:paraId="20019CF1" w14:textId="77777777" w:rsidR="001F3C93" w:rsidRDefault="001F3C93" w:rsidP="001F3C93">
      <w:pPr>
        <w:widowControl w:val="0"/>
        <w:overflowPunct w:val="0"/>
        <w:jc w:val="center"/>
        <w:textAlignment w:val="baseline"/>
        <w:rPr>
          <w:i/>
          <w:iCs/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>(data)</w:t>
      </w:r>
      <w:r>
        <w:rPr>
          <w:i/>
          <w:iCs/>
          <w:color w:val="000000" w:themeColor="text1"/>
          <w:sz w:val="20"/>
        </w:rPr>
        <w:tab/>
      </w:r>
      <w:r>
        <w:rPr>
          <w:i/>
          <w:iCs/>
          <w:color w:val="000000" w:themeColor="text1"/>
          <w:sz w:val="20"/>
        </w:rPr>
        <w:tab/>
      </w:r>
    </w:p>
    <w:p w14:paraId="78EE857E" w14:textId="77777777" w:rsidR="001F3C93" w:rsidRDefault="001F3C93" w:rsidP="001F3C93">
      <w:pPr>
        <w:jc w:val="both"/>
        <w:rPr>
          <w:b/>
          <w:color w:val="000000" w:themeColor="text1"/>
          <w:szCs w:val="24"/>
        </w:rPr>
      </w:pPr>
    </w:p>
    <w:p w14:paraId="71841899" w14:textId="77777777" w:rsidR="001F3C93" w:rsidRDefault="001F3C93" w:rsidP="001F3C93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PAREIŠKĖJO DUOMENYS</w:t>
      </w:r>
    </w:p>
    <w:p w14:paraId="73B0A016" w14:textId="77777777" w:rsidR="001F3C93" w:rsidRDefault="001F3C93" w:rsidP="001F3C93">
      <w:pPr>
        <w:jc w:val="both"/>
        <w:rPr>
          <w:b/>
          <w:color w:val="000000" w:themeColor="text1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6663"/>
      </w:tblGrid>
      <w:tr w:rsidR="001F3C93" w14:paraId="1E71FAE1" w14:textId="77777777" w:rsidTr="007F773B">
        <w:trPr>
          <w:cantSplit/>
          <w:trHeight w:val="128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6B98" w14:textId="77777777" w:rsidR="001F3C93" w:rsidRDefault="001F3C93" w:rsidP="007F773B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Pareiškėjo vardas ir pavardė ar pavadinimas 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CF1" w14:textId="77777777" w:rsidR="001F3C93" w:rsidRDefault="001F3C93" w:rsidP="007F773B">
            <w:pPr>
              <w:widowControl w:val="0"/>
              <w:overflowPunct w:val="0"/>
              <w:jc w:val="both"/>
              <w:textAlignment w:val="baseline"/>
              <w:rPr>
                <w:color w:val="000000" w:themeColor="text1"/>
                <w:szCs w:val="24"/>
              </w:rPr>
            </w:pPr>
          </w:p>
        </w:tc>
      </w:tr>
      <w:tr w:rsidR="001F3C93" w14:paraId="6D9E6B31" w14:textId="77777777" w:rsidTr="007F773B">
        <w:trPr>
          <w:cantSplit/>
          <w:trHeight w:val="401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50FF" w14:textId="77777777" w:rsidR="001F3C93" w:rsidRDefault="001F3C93" w:rsidP="007F773B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Įmonės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ar asmens kodas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1682" w14:textId="77777777" w:rsidR="001F3C93" w:rsidRDefault="001F3C93" w:rsidP="007F773B">
            <w:pPr>
              <w:widowControl w:val="0"/>
              <w:overflowPunct w:val="0"/>
              <w:jc w:val="both"/>
              <w:textAlignment w:val="baseline"/>
              <w:rPr>
                <w:color w:val="000000" w:themeColor="text1"/>
                <w:szCs w:val="24"/>
              </w:rPr>
            </w:pPr>
          </w:p>
        </w:tc>
      </w:tr>
      <w:tr w:rsidR="001F3C93" w14:paraId="02734E10" w14:textId="77777777" w:rsidTr="007F773B">
        <w:trPr>
          <w:cantSplit/>
          <w:trHeight w:val="445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1B47" w14:textId="77777777" w:rsidR="001F3C93" w:rsidRDefault="001F3C93" w:rsidP="007F773B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Adresas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62F6" w14:textId="77777777" w:rsidR="001F3C93" w:rsidRDefault="001F3C93" w:rsidP="007F773B">
            <w:pPr>
              <w:widowControl w:val="0"/>
              <w:overflowPunct w:val="0"/>
              <w:jc w:val="both"/>
              <w:textAlignment w:val="baseline"/>
              <w:rPr>
                <w:i/>
                <w:color w:val="000000" w:themeColor="text1"/>
                <w:szCs w:val="24"/>
              </w:rPr>
            </w:pPr>
          </w:p>
        </w:tc>
      </w:tr>
      <w:tr w:rsidR="001F3C93" w14:paraId="5A09281F" w14:textId="77777777" w:rsidTr="007F773B">
        <w:trPr>
          <w:cantSplit/>
          <w:trHeight w:val="390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6755C" w14:textId="77777777" w:rsidR="001F3C93" w:rsidRDefault="001F3C93" w:rsidP="007F773B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Tel Nr.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11114" w14:textId="77777777" w:rsidR="001F3C93" w:rsidRDefault="001F3C93" w:rsidP="007F773B">
            <w:pPr>
              <w:widowControl w:val="0"/>
              <w:overflowPunct w:val="0"/>
              <w:jc w:val="both"/>
              <w:textAlignment w:val="baseline"/>
              <w:rPr>
                <w:color w:val="000000" w:themeColor="text1"/>
                <w:szCs w:val="24"/>
              </w:rPr>
            </w:pPr>
          </w:p>
        </w:tc>
      </w:tr>
      <w:tr w:rsidR="001F3C93" w14:paraId="38FD1813" w14:textId="77777777" w:rsidTr="007F773B">
        <w:trPr>
          <w:cantSplit/>
          <w:trHeight w:val="423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10D8" w14:textId="77777777" w:rsidR="001F3C93" w:rsidRDefault="001F3C93" w:rsidP="007F773B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El. p. adresas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14E" w14:textId="77777777" w:rsidR="001F3C93" w:rsidRDefault="001F3C93" w:rsidP="007F773B">
            <w:pPr>
              <w:widowControl w:val="0"/>
              <w:overflowPunct w:val="0"/>
              <w:jc w:val="both"/>
              <w:textAlignment w:val="baseline"/>
              <w:rPr>
                <w:color w:val="000000" w:themeColor="text1"/>
                <w:szCs w:val="24"/>
              </w:rPr>
            </w:pPr>
          </w:p>
        </w:tc>
      </w:tr>
    </w:tbl>
    <w:p w14:paraId="60916977" w14:textId="77777777" w:rsidR="001F3C93" w:rsidRDefault="001F3C93" w:rsidP="001F3C93">
      <w:pPr>
        <w:rPr>
          <w:b/>
          <w:color w:val="000000" w:themeColor="text1"/>
          <w:szCs w:val="24"/>
        </w:rPr>
      </w:pPr>
    </w:p>
    <w:p w14:paraId="4587EEE5" w14:textId="77777777" w:rsidR="001F3C93" w:rsidRDefault="001F3C93" w:rsidP="001F3C93">
      <w:pPr>
        <w:rPr>
          <w:b/>
          <w:color w:val="000000" w:themeColor="text1"/>
          <w:szCs w:val="24"/>
        </w:rPr>
      </w:pPr>
    </w:p>
    <w:p w14:paraId="0AE499EA" w14:textId="77777777" w:rsidR="001F3C93" w:rsidRDefault="001F3C93" w:rsidP="001F3C93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BENDRA INFORMACIJA APIE KANDIDATĄ </w:t>
      </w:r>
    </w:p>
    <w:p w14:paraId="7EF16DDC" w14:textId="77777777" w:rsidR="001F3C93" w:rsidRDefault="001F3C93" w:rsidP="001F3C93">
      <w:pPr>
        <w:spacing w:line="259" w:lineRule="auto"/>
        <w:ind w:right="430"/>
        <w:jc w:val="center"/>
        <w:rPr>
          <w:color w:val="000000" w:themeColor="text1"/>
        </w:rPr>
      </w:pPr>
    </w:p>
    <w:tbl>
      <w:tblPr>
        <w:tblW w:w="9681" w:type="dxa"/>
        <w:tblInd w:w="5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6714"/>
      </w:tblGrid>
      <w:tr w:rsidR="001F3C93" w14:paraId="711BD1EA" w14:textId="77777777" w:rsidTr="007F773B">
        <w:trPr>
          <w:trHeight w:val="56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988C" w14:textId="77777777" w:rsidR="001F3C93" w:rsidRDefault="001F3C93" w:rsidP="007F773B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Kandidato vardas, pavardė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DDA6" w14:textId="77777777" w:rsidR="001F3C93" w:rsidRDefault="001F3C93" w:rsidP="007F773B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F3C93" w14:paraId="4AD63DFA" w14:textId="77777777" w:rsidTr="007F773B">
        <w:trPr>
          <w:trHeight w:val="415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E914" w14:textId="77777777" w:rsidR="001F3C93" w:rsidRDefault="001F3C93" w:rsidP="007F773B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Adresas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93D5" w14:textId="77777777" w:rsidR="001F3C93" w:rsidRDefault="001F3C93" w:rsidP="007F773B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F3C93" w14:paraId="3EB618C0" w14:textId="77777777" w:rsidTr="007F773B">
        <w:trPr>
          <w:trHeight w:val="43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735E" w14:textId="77777777" w:rsidR="001F3C93" w:rsidRDefault="001F3C93" w:rsidP="007F773B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Tel. Nr.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A4EE" w14:textId="77777777" w:rsidR="001F3C93" w:rsidRDefault="001F3C93" w:rsidP="007F773B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F3C93" w14:paraId="09F8BE66" w14:textId="77777777" w:rsidTr="007F773B">
        <w:trPr>
          <w:trHeight w:val="43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052DE" w14:textId="77777777" w:rsidR="001F3C93" w:rsidRDefault="001F3C93" w:rsidP="007F773B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El. p. adresas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F5AD" w14:textId="77777777" w:rsidR="001F3C93" w:rsidRDefault="001F3C93" w:rsidP="007F773B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F3C93" w14:paraId="2123C8E6" w14:textId="77777777" w:rsidTr="007F773B">
        <w:trPr>
          <w:trHeight w:val="43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0CA6" w14:textId="77777777" w:rsidR="001F3C93" w:rsidRDefault="001F3C93" w:rsidP="007F773B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 xml:space="preserve">Tradicinis amatas, kuriuo užsiima amatininkas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FB9E" w14:textId="77777777" w:rsidR="001F3C93" w:rsidRDefault="001F3C93" w:rsidP="007F773B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F3C93" w14:paraId="27C0756F" w14:textId="77777777" w:rsidTr="007F773B">
        <w:trPr>
          <w:trHeight w:val="43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D3A1" w14:textId="77777777" w:rsidR="001F3C93" w:rsidRDefault="001F3C93" w:rsidP="007F773B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Sertifikuoti tautinio paveldo produktai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AA8C" w14:textId="77777777" w:rsidR="001F3C93" w:rsidRDefault="001F3C93" w:rsidP="007F773B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F3C93" w14:paraId="0A1BD401" w14:textId="77777777" w:rsidTr="007F773B">
        <w:trPr>
          <w:trHeight w:val="43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DC1F" w14:textId="77777777" w:rsidR="001F3C93" w:rsidRDefault="001F3C93" w:rsidP="007F773B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lastRenderedPageBreak/>
              <w:t>Amatininkui suteiktas tradicinių amatų meistro vardas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5EF6" w14:textId="77777777" w:rsidR="001F3C93" w:rsidRDefault="001F3C93" w:rsidP="007F773B">
            <w:pPr>
              <w:jc w:val="both"/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 xml:space="preserve">Taip   </w:t>
            </w:r>
            <w:r>
              <w:rPr>
                <w:rFonts w:eastAsia="MS Mincho"/>
                <w:color w:val="000000" w:themeColor="text1"/>
                <w:sz w:val="36"/>
                <w:szCs w:val="36"/>
                <w:lang w:eastAsia="lt-LT"/>
              </w:rPr>
              <w:t>□</w:t>
            </w:r>
            <w:r>
              <w:rPr>
                <w:rFonts w:eastAsia="MS Mincho"/>
                <w:color w:val="000000" w:themeColor="text1"/>
                <w:szCs w:val="24"/>
                <w:lang w:eastAsia="lt-LT"/>
              </w:rPr>
              <w:t xml:space="preserve">    Pažymėjimo Nr., d</w:t>
            </w:r>
            <w:r>
              <w:rPr>
                <w:color w:val="000000" w:themeColor="text1"/>
                <w:szCs w:val="24"/>
                <w:lang w:eastAsia="lt-LT"/>
              </w:rPr>
              <w:t>ata:</w:t>
            </w:r>
            <w:r>
              <w:rPr>
                <w:color w:val="000000" w:themeColor="text1"/>
                <w:sz w:val="22"/>
                <w:szCs w:val="22"/>
                <w:lang w:eastAsia="lt-LT"/>
              </w:rPr>
              <w:t xml:space="preserve"> _____________________________</w:t>
            </w:r>
          </w:p>
          <w:p w14:paraId="73D9EB11" w14:textId="77777777" w:rsidR="001F3C93" w:rsidRDefault="001F3C93" w:rsidP="007F773B">
            <w:pPr>
              <w:jc w:val="both"/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Ne</w:t>
            </w:r>
            <w:r>
              <w:rPr>
                <w:color w:val="000000" w:themeColor="text1"/>
                <w:sz w:val="22"/>
                <w:szCs w:val="22"/>
                <w:lang w:eastAsia="lt-LT"/>
              </w:rPr>
              <w:t xml:space="preserve">      </w:t>
            </w:r>
            <w:r>
              <w:rPr>
                <w:rFonts w:eastAsia="MS Mincho"/>
                <w:color w:val="000000" w:themeColor="text1"/>
                <w:sz w:val="36"/>
                <w:szCs w:val="36"/>
                <w:lang w:eastAsia="lt-LT"/>
              </w:rPr>
              <w:t>□</w:t>
            </w:r>
          </w:p>
        </w:tc>
      </w:tr>
    </w:tbl>
    <w:p w14:paraId="68A0E255" w14:textId="77777777" w:rsidR="001F3C93" w:rsidRDefault="001F3C93" w:rsidP="001F3C93">
      <w:pPr>
        <w:rPr>
          <w:color w:val="000000" w:themeColor="text1"/>
          <w:lang w:eastAsia="lt-LT"/>
        </w:rPr>
      </w:pPr>
    </w:p>
    <w:p w14:paraId="7F17CB04" w14:textId="77777777" w:rsidR="001F3C93" w:rsidRDefault="001F3C93" w:rsidP="001F3C93">
      <w:pPr>
        <w:keepNext/>
        <w:keepLines/>
        <w:spacing w:line="289" w:lineRule="auto"/>
        <w:ind w:left="10" w:right="123" w:hanging="10"/>
        <w:outlineLvl w:val="1"/>
        <w:rPr>
          <w:b/>
          <w:color w:val="000000" w:themeColor="text1"/>
          <w:szCs w:val="22"/>
          <w:lang w:eastAsia="lt-LT"/>
        </w:rPr>
      </w:pPr>
      <w:r>
        <w:rPr>
          <w:b/>
          <w:color w:val="000000" w:themeColor="text1"/>
          <w:szCs w:val="22"/>
          <w:lang w:eastAsia="lt-LT"/>
        </w:rPr>
        <w:t>KANDIDATO TREJŲ METŲ VEIKLOS APRAŠYMAS</w:t>
      </w:r>
    </w:p>
    <w:p w14:paraId="4ED4471F" w14:textId="77777777" w:rsidR="001F3C93" w:rsidRDefault="001F3C93" w:rsidP="001F3C93">
      <w:pPr>
        <w:keepNext/>
        <w:keepLines/>
        <w:spacing w:line="289" w:lineRule="auto"/>
        <w:ind w:left="10" w:right="123" w:hanging="10"/>
        <w:outlineLvl w:val="1"/>
        <w:rPr>
          <w:bCs/>
          <w:color w:val="000000" w:themeColor="text1"/>
          <w:sz w:val="20"/>
          <w:lang w:eastAsia="lt-LT"/>
        </w:rPr>
      </w:pPr>
      <w:r>
        <w:rPr>
          <w:bCs/>
          <w:i/>
          <w:iCs/>
          <w:color w:val="000000" w:themeColor="text1"/>
          <w:sz w:val="20"/>
          <w:lang w:eastAsia="lt-LT"/>
        </w:rPr>
        <w:t>(aprašoma veikla kiekvienais metais</w:t>
      </w:r>
      <w:r>
        <w:rPr>
          <w:bCs/>
          <w:color w:val="000000" w:themeColor="text1"/>
          <w:sz w:val="20"/>
          <w:lang w:eastAsia="lt-LT"/>
        </w:rPr>
        <w:t>)</w:t>
      </w:r>
    </w:p>
    <w:p w14:paraId="40B9550A" w14:textId="77777777" w:rsidR="001F3C93" w:rsidRDefault="001F3C93" w:rsidP="001F3C93">
      <w:pPr>
        <w:rPr>
          <w:color w:val="000000" w:themeColor="text1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2"/>
      </w:tblGrid>
      <w:tr w:rsidR="001F3C93" w14:paraId="471D5D69" w14:textId="77777777" w:rsidTr="007F773B">
        <w:tc>
          <w:tcPr>
            <w:tcW w:w="2547" w:type="dxa"/>
          </w:tcPr>
          <w:p w14:paraId="2100463D" w14:textId="77777777" w:rsidR="001F3C93" w:rsidRDefault="001F3C93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ab/>
              <w:t>Tradicinių amatų edukacinių užsiėmimų vedimas</w:t>
            </w:r>
          </w:p>
        </w:tc>
        <w:tc>
          <w:tcPr>
            <w:tcW w:w="7082" w:type="dxa"/>
          </w:tcPr>
          <w:p w14:paraId="22935154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08A3BBB7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0C6517CD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1D4ECF6B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7377FB55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  <w:p w14:paraId="5CF1E64F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</w:tc>
      </w:tr>
      <w:tr w:rsidR="001F3C93" w14:paraId="61DD310B" w14:textId="77777777" w:rsidTr="007F773B">
        <w:tc>
          <w:tcPr>
            <w:tcW w:w="2547" w:type="dxa"/>
          </w:tcPr>
          <w:p w14:paraId="4C955086" w14:textId="77777777" w:rsidR="001F3C93" w:rsidRDefault="001F3C93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ab/>
              <w:t>Mokymų pagal sertifikuotas tradicinių amatų neformaliojo mokymo programas ir pameistrių mokymų organizavimas</w:t>
            </w:r>
          </w:p>
        </w:tc>
        <w:tc>
          <w:tcPr>
            <w:tcW w:w="7082" w:type="dxa"/>
          </w:tcPr>
          <w:p w14:paraId="173EF42E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652A57D5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24787F64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3DBBE037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6B95835B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</w:tc>
      </w:tr>
      <w:tr w:rsidR="001F3C93" w14:paraId="7F4A3B18" w14:textId="77777777" w:rsidTr="007F773B">
        <w:tc>
          <w:tcPr>
            <w:tcW w:w="2547" w:type="dxa"/>
          </w:tcPr>
          <w:p w14:paraId="7DAF5DEA" w14:textId="77777777" w:rsidR="001F3C93" w:rsidRDefault="001F3C93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>
              <w:rPr>
                <w:color w:val="000000" w:themeColor="text1"/>
              </w:rPr>
              <w:tab/>
              <w:t>Įsitraukimas į neformaliojo švietimo ugdymą (tradicinių amatų edukacinių paslaugų, finansuotų Kultūros paso lėšomis, teikimas)</w:t>
            </w:r>
          </w:p>
        </w:tc>
        <w:tc>
          <w:tcPr>
            <w:tcW w:w="7082" w:type="dxa"/>
          </w:tcPr>
          <w:p w14:paraId="4BB2E1ED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28922E1F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0B0019C1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1DE8C753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06337633" w14:textId="77777777" w:rsidR="001F3C93" w:rsidRDefault="001F3C93" w:rsidP="007F773B">
            <w:pPr>
              <w:overflowPunct w:val="0"/>
              <w:spacing w:line="360" w:lineRule="auto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</w:tc>
      </w:tr>
      <w:tr w:rsidR="001F3C93" w14:paraId="5C275F25" w14:textId="77777777" w:rsidTr="007F773B">
        <w:tc>
          <w:tcPr>
            <w:tcW w:w="2547" w:type="dxa"/>
          </w:tcPr>
          <w:p w14:paraId="5DCA0D3D" w14:textId="77777777" w:rsidR="001F3C93" w:rsidRDefault="001F3C93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  <w:r>
              <w:rPr>
                <w:color w:val="000000" w:themeColor="text1"/>
              </w:rPr>
              <w:tab/>
              <w:t xml:space="preserve">Dalyvavimas šalies mugėse, šventėse, parodose respublikiniuose, tarptautiniuose ir kituose renginiuose </w:t>
            </w:r>
          </w:p>
        </w:tc>
        <w:tc>
          <w:tcPr>
            <w:tcW w:w="7082" w:type="dxa"/>
          </w:tcPr>
          <w:p w14:paraId="2B6AD160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3BEF1F26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5F8AD563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6C2915F9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7F3CD795" w14:textId="77777777" w:rsidR="001F3C93" w:rsidRDefault="001F3C93" w:rsidP="007F773B">
            <w:pPr>
              <w:overflowPunct w:val="0"/>
              <w:spacing w:line="360" w:lineRule="auto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</w:tc>
      </w:tr>
      <w:tr w:rsidR="001F3C93" w14:paraId="12706216" w14:textId="77777777" w:rsidTr="007F773B">
        <w:tc>
          <w:tcPr>
            <w:tcW w:w="2547" w:type="dxa"/>
          </w:tcPr>
          <w:p w14:paraId="6D79FD8F" w14:textId="77777777" w:rsidR="001F3C93" w:rsidRDefault="001F3C93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  <w:r>
              <w:rPr>
                <w:color w:val="000000" w:themeColor="text1"/>
              </w:rPr>
              <w:tab/>
              <w:t>Projektų, populiarinančių tautinį paveldą, įgyvendinimas</w:t>
            </w:r>
          </w:p>
        </w:tc>
        <w:tc>
          <w:tcPr>
            <w:tcW w:w="7082" w:type="dxa"/>
          </w:tcPr>
          <w:p w14:paraId="7C013F19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56DE8E81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330DBE69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314E89ED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2D0E2363" w14:textId="77777777" w:rsidR="001F3C93" w:rsidRDefault="001F3C93" w:rsidP="007F773B">
            <w:pPr>
              <w:overflowPunct w:val="0"/>
              <w:spacing w:line="360" w:lineRule="auto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</w:tc>
      </w:tr>
      <w:tr w:rsidR="001F3C93" w14:paraId="56A5DE5F" w14:textId="77777777" w:rsidTr="007F773B">
        <w:tc>
          <w:tcPr>
            <w:tcW w:w="2547" w:type="dxa"/>
          </w:tcPr>
          <w:p w14:paraId="7C6FA6A7" w14:textId="77777777" w:rsidR="001F3C93" w:rsidRDefault="001F3C93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  <w:r>
              <w:rPr>
                <w:color w:val="000000" w:themeColor="text1"/>
              </w:rPr>
              <w:tab/>
              <w:t xml:space="preserve">Konkursuose pelnyti prizai, apdovanojimai </w:t>
            </w:r>
          </w:p>
          <w:p w14:paraId="62594B81" w14:textId="77777777" w:rsidR="001F3C93" w:rsidRDefault="001F3C93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</w:p>
        </w:tc>
        <w:tc>
          <w:tcPr>
            <w:tcW w:w="7082" w:type="dxa"/>
          </w:tcPr>
          <w:p w14:paraId="16B27101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</w:tc>
      </w:tr>
      <w:tr w:rsidR="001F3C93" w14:paraId="06484EE4" w14:textId="77777777" w:rsidTr="007F773B">
        <w:tc>
          <w:tcPr>
            <w:tcW w:w="2547" w:type="dxa"/>
            <w:tcBorders>
              <w:bottom w:val="single" w:sz="4" w:space="0" w:color="auto"/>
            </w:tcBorders>
          </w:tcPr>
          <w:p w14:paraId="3450C664" w14:textId="77777777" w:rsidR="001F3C93" w:rsidRDefault="001F3C93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  <w:r>
              <w:rPr>
                <w:color w:val="000000" w:themeColor="text1"/>
              </w:rPr>
              <w:tab/>
              <w:t xml:space="preserve">Veiklos reikšmingumas bendruomenėje </w:t>
            </w:r>
            <w:r>
              <w:rPr>
                <w:color w:val="000000" w:themeColor="text1"/>
                <w:sz w:val="20"/>
              </w:rPr>
              <w:t xml:space="preserve">(įsitraukimas į vietos bendruomenės veiklą: bendruomenės šventes, </w:t>
            </w:r>
            <w:r>
              <w:rPr>
                <w:color w:val="000000" w:themeColor="text1"/>
                <w:sz w:val="20"/>
              </w:rPr>
              <w:lastRenderedPageBreak/>
              <w:t>parodas ir kt. renginius, edukacinių užsiėmimų vedimas vietos mokyklos vaikams ir jaunimui, kita nauda vietos bendruomenei)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19D7C90A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</w:tc>
      </w:tr>
      <w:tr w:rsidR="001F3C93" w14:paraId="5B1F71C9" w14:textId="77777777" w:rsidTr="007F773B">
        <w:tc>
          <w:tcPr>
            <w:tcW w:w="2547" w:type="dxa"/>
            <w:tcBorders>
              <w:bottom w:val="single" w:sz="4" w:space="0" w:color="auto"/>
            </w:tcBorders>
          </w:tcPr>
          <w:p w14:paraId="1F073488" w14:textId="77777777" w:rsidR="001F3C93" w:rsidRDefault="001F3C93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  <w:r>
              <w:rPr>
                <w:color w:val="000000" w:themeColor="text1"/>
              </w:rPr>
              <w:tab/>
              <w:t xml:space="preserve">Inovatyvi veiklos sklaida ir amato populiarinimas </w:t>
            </w:r>
            <w:r>
              <w:rPr>
                <w:color w:val="000000" w:themeColor="text1"/>
                <w:sz w:val="20"/>
              </w:rPr>
              <w:t>(socialiniuose tinkluose, virtualiose platformose ir pan., naujoviški mokymų, renginių, edukacijų vedimo, tradicinių gaminių gamybos proceso pristatymo būdai ir pan.)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7277059E" w14:textId="77777777" w:rsidR="001F3C93" w:rsidRDefault="001F3C93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</w:tc>
      </w:tr>
      <w:tr w:rsidR="001F3C93" w14:paraId="53CAC466" w14:textId="77777777" w:rsidTr="007F773B"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D21BB" w14:textId="77777777" w:rsidR="001F3C93" w:rsidRDefault="001F3C93" w:rsidP="007F773B">
            <w:pPr>
              <w:overflowPunct w:val="0"/>
              <w:jc w:val="both"/>
              <w:rPr>
                <w:b/>
                <w:bCs/>
                <w:color w:val="000000" w:themeColor="text1"/>
              </w:rPr>
            </w:pPr>
          </w:p>
          <w:p w14:paraId="6FE3EA7B" w14:textId="77777777" w:rsidR="001F3C93" w:rsidRDefault="001F3C93" w:rsidP="007F773B">
            <w:pPr>
              <w:overflowPunct w:val="0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PRIDEDAMA: </w:t>
            </w:r>
          </w:p>
          <w:p w14:paraId="15A771F0" w14:textId="77777777" w:rsidR="001F3C93" w:rsidRDefault="001F3C93" w:rsidP="007F773B">
            <w:pPr>
              <w:overflowPunct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F3C93" w14:paraId="39C8AB38" w14:textId="77777777" w:rsidTr="007F773B">
        <w:tc>
          <w:tcPr>
            <w:tcW w:w="2547" w:type="dxa"/>
            <w:tcBorders>
              <w:top w:val="single" w:sz="4" w:space="0" w:color="auto"/>
            </w:tcBorders>
          </w:tcPr>
          <w:p w14:paraId="24DD7072" w14:textId="77777777" w:rsidR="001F3C93" w:rsidRDefault="001F3C93" w:rsidP="007F773B">
            <w:pPr>
              <w:overflowPunct w:val="0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Rekomendacijos </w:t>
            </w: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5E2F94C3" w14:textId="77777777" w:rsidR="001F3C93" w:rsidRDefault="001F3C93" w:rsidP="007F773B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  <w:p w14:paraId="626AE464" w14:textId="77777777" w:rsidR="001F3C93" w:rsidRDefault="001F3C93" w:rsidP="007F773B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</w:tr>
      <w:tr w:rsidR="001F3C93" w14:paraId="42EABB81" w14:textId="77777777" w:rsidTr="007F773B">
        <w:tc>
          <w:tcPr>
            <w:tcW w:w="2547" w:type="dxa"/>
          </w:tcPr>
          <w:p w14:paraId="625D437B" w14:textId="77777777" w:rsidR="001F3C93" w:rsidRDefault="001F3C93" w:rsidP="007F773B">
            <w:pPr>
              <w:overflowPunct w:val="0"/>
              <w:ind w:right="-110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Dokumentų kopijos ar kt. medžiaga </w:t>
            </w:r>
            <w:r>
              <w:rPr>
                <w:color w:val="000000" w:themeColor="text1"/>
                <w:sz w:val="20"/>
              </w:rPr>
              <w:t>(iliustracinė medžiaga, tautinio paveldo produktų nuotraukos (8–10 vnt.), leidinių, lankstinukų, apdovanojimų, kopijos ar nuorodos ir kt.)</w:t>
            </w:r>
            <w:r>
              <w:rPr>
                <w:color w:val="000000" w:themeColor="text1"/>
              </w:rPr>
              <w:t>, kuria patvirtinama Aprašo 15.1 papunktyje nurodyta veikla</w:t>
            </w:r>
          </w:p>
        </w:tc>
        <w:tc>
          <w:tcPr>
            <w:tcW w:w="7082" w:type="dxa"/>
          </w:tcPr>
          <w:p w14:paraId="2EF2B21B" w14:textId="77777777" w:rsidR="001F3C93" w:rsidRDefault="001F3C93" w:rsidP="007F773B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  <w:p w14:paraId="2FA78948" w14:textId="77777777" w:rsidR="001F3C93" w:rsidRDefault="001F3C93" w:rsidP="007F773B">
            <w:pPr>
              <w:overflowPunct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  <w:p w14:paraId="494A4FF8" w14:textId="77777777" w:rsidR="001F3C93" w:rsidRDefault="001F3C93" w:rsidP="007F773B">
            <w:pPr>
              <w:overflowPunct w:val="0"/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...</w:t>
            </w:r>
          </w:p>
        </w:tc>
      </w:tr>
      <w:tr w:rsidR="001F3C93" w14:paraId="74CEC58E" w14:textId="77777777" w:rsidTr="007F773B">
        <w:tc>
          <w:tcPr>
            <w:tcW w:w="2547" w:type="dxa"/>
          </w:tcPr>
          <w:p w14:paraId="4228189B" w14:textId="77777777" w:rsidR="001F3C93" w:rsidRDefault="001F3C93" w:rsidP="007F773B">
            <w:pPr>
              <w:overflowPunct w:val="0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Tautinio paveldo produktų, neformaliojo mokymo programų sertifikatų, tradicinių amatų meistro pažymėjimų kopijos</w:t>
            </w:r>
          </w:p>
        </w:tc>
        <w:tc>
          <w:tcPr>
            <w:tcW w:w="7082" w:type="dxa"/>
          </w:tcPr>
          <w:p w14:paraId="1744DCDC" w14:textId="77777777" w:rsidR="001F3C93" w:rsidRDefault="001F3C93" w:rsidP="007F773B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  <w:p w14:paraId="47D9A2A3" w14:textId="77777777" w:rsidR="001F3C93" w:rsidRDefault="001F3C93" w:rsidP="007F773B">
            <w:pPr>
              <w:overflowPunct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  <w:p w14:paraId="03412255" w14:textId="77777777" w:rsidR="001F3C93" w:rsidRDefault="001F3C93" w:rsidP="007F773B">
            <w:pPr>
              <w:overflowPunct w:val="0"/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...</w:t>
            </w:r>
          </w:p>
        </w:tc>
      </w:tr>
    </w:tbl>
    <w:p w14:paraId="3B7DDF03" w14:textId="77777777" w:rsidR="001F3C93" w:rsidRDefault="001F3C93" w:rsidP="001F3C93">
      <w:pPr>
        <w:rPr>
          <w:color w:val="000000" w:themeColor="text1"/>
          <w:lang w:eastAsia="lt-LT"/>
        </w:rPr>
      </w:pPr>
    </w:p>
    <w:p w14:paraId="66E13B65" w14:textId="77777777" w:rsidR="001F3C93" w:rsidRDefault="001F3C93" w:rsidP="001F3C93">
      <w:pPr>
        <w:jc w:val="both"/>
        <w:rPr>
          <w:color w:val="000000" w:themeColor="text1"/>
          <w:lang w:eastAsia="lt-LT"/>
        </w:rPr>
      </w:pPr>
      <w:r>
        <w:rPr>
          <w:b/>
          <w:bCs/>
          <w:color w:val="000000" w:themeColor="text1"/>
          <w:lang w:eastAsia="lt-LT"/>
        </w:rPr>
        <w:t>Patvirtinu</w:t>
      </w:r>
      <w:r>
        <w:rPr>
          <w:color w:val="000000" w:themeColor="text1"/>
          <w:lang w:eastAsia="lt-LT"/>
        </w:rPr>
        <w:t xml:space="preserve">, kad kandidatas per paskutinius 5 (penkerius) metus nėra gavęs Sėkmingiausiai dirbančio tradicinio amatininko premijos </w:t>
      </w:r>
      <w:r>
        <w:rPr>
          <w:i/>
          <w:color w:val="000000" w:themeColor="text1"/>
          <w:sz w:val="20"/>
        </w:rPr>
        <w:t xml:space="preserve">(pažymima ženklu „X“)     </w:t>
      </w:r>
      <w:r>
        <w:rPr>
          <w:rFonts w:eastAsia="MS Mincho"/>
          <w:color w:val="000000" w:themeColor="text1"/>
          <w:sz w:val="28"/>
          <w:szCs w:val="28"/>
        </w:rPr>
        <w:t>□</w:t>
      </w:r>
    </w:p>
    <w:p w14:paraId="69B09291" w14:textId="77777777" w:rsidR="001F3C93" w:rsidRDefault="001F3C93" w:rsidP="001F3C93">
      <w:pPr>
        <w:rPr>
          <w:color w:val="000000" w:themeColor="text1"/>
          <w:lang w:eastAsia="lt-LT"/>
        </w:rPr>
      </w:pPr>
    </w:p>
    <w:p w14:paraId="35F3AEB3" w14:textId="77777777" w:rsidR="001F3C93" w:rsidRDefault="001F3C93" w:rsidP="001F3C93">
      <w:pPr>
        <w:jc w:val="center"/>
        <w:rPr>
          <w:color w:val="000000" w:themeColor="text1"/>
          <w:lang w:eastAsia="lt-LT"/>
        </w:rPr>
      </w:pPr>
    </w:p>
    <w:p w14:paraId="6081E3B0" w14:textId="77777777" w:rsidR="001F3C93" w:rsidRDefault="001F3C93" w:rsidP="001F3C93">
      <w:pPr>
        <w:widowControl w:val="0"/>
        <w:spacing w:line="276" w:lineRule="auto"/>
        <w:ind w:firstLine="720"/>
        <w:rPr>
          <w:color w:val="000000" w:themeColor="text1"/>
          <w:szCs w:val="24"/>
          <w:lang w:eastAsia="lt-LT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662"/>
      </w:tblGrid>
      <w:tr w:rsidR="001F3C93" w14:paraId="104F1901" w14:textId="77777777" w:rsidTr="007F773B">
        <w:trPr>
          <w:trHeight w:val="705"/>
        </w:trPr>
        <w:tc>
          <w:tcPr>
            <w:tcW w:w="1544" w:type="pct"/>
            <w:hideMark/>
          </w:tcPr>
          <w:p w14:paraId="7208CEE5" w14:textId="77777777" w:rsidR="001F3C93" w:rsidRDefault="001F3C93" w:rsidP="007F773B">
            <w:pPr>
              <w:widowControl w:val="0"/>
              <w:overflowPunct w:val="0"/>
              <w:spacing w:line="276" w:lineRule="auto"/>
              <w:ind w:right="846" w:firstLine="284"/>
              <w:textAlignment w:val="baseline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_______________</w:t>
            </w:r>
          </w:p>
          <w:p w14:paraId="56F61FFA" w14:textId="77777777" w:rsidR="001F3C93" w:rsidRDefault="001F3C93" w:rsidP="007F773B">
            <w:pPr>
              <w:widowControl w:val="0"/>
              <w:overflowPunct w:val="0"/>
              <w:spacing w:line="276" w:lineRule="auto"/>
              <w:ind w:firstLine="709"/>
              <w:textAlignment w:val="baseline"/>
              <w:rPr>
                <w:i/>
                <w:color w:val="000000" w:themeColor="text1"/>
                <w:sz w:val="20"/>
                <w:lang w:eastAsia="lt-LT"/>
              </w:rPr>
            </w:pPr>
            <w:r>
              <w:rPr>
                <w:i/>
                <w:color w:val="000000" w:themeColor="text1"/>
                <w:sz w:val="20"/>
                <w:lang w:eastAsia="lt-LT"/>
              </w:rPr>
              <w:t>(parašas)</w:t>
            </w:r>
          </w:p>
        </w:tc>
        <w:tc>
          <w:tcPr>
            <w:tcW w:w="3456" w:type="pct"/>
            <w:hideMark/>
          </w:tcPr>
          <w:p w14:paraId="3B358C2B" w14:textId="77777777" w:rsidR="001F3C93" w:rsidRDefault="001F3C93" w:rsidP="007F773B">
            <w:pPr>
              <w:widowControl w:val="0"/>
              <w:overflowPunct w:val="0"/>
              <w:spacing w:line="276" w:lineRule="auto"/>
              <w:ind w:firstLine="4"/>
              <w:jc w:val="center"/>
              <w:textAlignment w:val="baseline"/>
              <w:rPr>
                <w:i/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_______________________________________________________</w:t>
            </w:r>
            <w:r>
              <w:rPr>
                <w:i/>
                <w:color w:val="000000" w:themeColor="text1"/>
                <w:sz w:val="20"/>
                <w:lang w:eastAsia="lt-LT"/>
              </w:rPr>
              <w:t xml:space="preserve">                               (pareiškėjo / atstovo pareigos, vardas ir pavardė)</w:t>
            </w:r>
          </w:p>
        </w:tc>
      </w:tr>
    </w:tbl>
    <w:p w14:paraId="457EE480" w14:textId="77777777" w:rsidR="001F3C93" w:rsidRDefault="001F3C93" w:rsidP="001F3C93"/>
    <w:p w14:paraId="0BA19213" w14:textId="2C0F818A" w:rsidR="00872082" w:rsidRDefault="00872082" w:rsidP="001F3C93"/>
    <w:sectPr w:rsidR="0087208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93"/>
    <w:rsid w:val="001F3C93"/>
    <w:rsid w:val="008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8E4F"/>
  <w15:chartTrackingRefBased/>
  <w15:docId w15:val="{7447F6D4-45F5-46D2-8E4D-3160BC75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3C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Kazlauskaitė</dc:creator>
  <cp:keywords/>
  <dc:description/>
  <cp:lastModifiedBy>Samanta Kazlauskaitė</cp:lastModifiedBy>
  <cp:revision>1</cp:revision>
  <dcterms:created xsi:type="dcterms:W3CDTF">2022-06-22T07:33:00Z</dcterms:created>
  <dcterms:modified xsi:type="dcterms:W3CDTF">2022-06-22T07:34:00Z</dcterms:modified>
</cp:coreProperties>
</file>